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F3" w:rsidRPr="008537D8" w:rsidRDefault="00CC33F3" w:rsidP="00CC33F3">
      <w:pPr>
        <w:rPr>
          <w:rFonts w:ascii="Arial" w:hAnsi="Arial" w:cs="Arial"/>
          <w:sz w:val="24"/>
          <w:szCs w:val="24"/>
        </w:rPr>
      </w:pPr>
      <w:r w:rsidRPr="008537D8">
        <w:rPr>
          <w:rFonts w:ascii="Arial" w:hAnsi="Arial" w:cs="Arial"/>
          <w:sz w:val="24"/>
          <w:szCs w:val="24"/>
        </w:rPr>
        <w:t>Zbog tehničkih problema Medvedgrad ovaj vikend 17. i 18. veljače 2018. neće biti otvoren za posjećivanje.</w:t>
      </w:r>
    </w:p>
    <w:p w:rsidR="00CC33F3" w:rsidRPr="00CC33F3" w:rsidRDefault="00CC33F3" w:rsidP="00CC33F3">
      <w:r w:rsidRPr="00CC33F3">
        <w:rPr>
          <w:noProof/>
          <w:lang w:eastAsia="hr-HR"/>
        </w:rPr>
        <w:drawing>
          <wp:inline distT="0" distB="0" distL="0" distR="0">
            <wp:extent cx="2857500" cy="1905000"/>
            <wp:effectExtent l="0" t="0" r="0" b="0"/>
            <wp:docPr id="1" name="Picture 1" descr="DSC_641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641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62E3" w:rsidRDefault="008537D8"/>
    <w:sectPr w:rsidR="0003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F3"/>
    <w:rsid w:val="002F6890"/>
    <w:rsid w:val="008537D8"/>
    <w:rsid w:val="00CC33F3"/>
    <w:rsid w:val="00D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14CEB-BFA1-4F41-B2FC-A6180473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p-medvednica.hr/wp-content/uploads/2017/09/DSC_641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2018-03-05T10:36:00Z</dcterms:created>
  <dcterms:modified xsi:type="dcterms:W3CDTF">2018-03-08T00:13:00Z</dcterms:modified>
</cp:coreProperties>
</file>